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9274F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C8EA28" w:rsidR="00D45B2F" w:rsidRPr="00EF7FB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9759C" w:rsidRPr="00EF7FBD">
        <w:rPr>
          <w:rFonts w:ascii="Arial" w:hAnsi="Arial" w:cs="Arial"/>
          <w:lang w:eastAsia="ja-JP"/>
        </w:rPr>
        <w:t>13.4.23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F7FBD" w:rsidRPr="00EF7FBD" w14:paraId="5B66F53A" w14:textId="77777777" w:rsidTr="00871653">
        <w:tc>
          <w:tcPr>
            <w:tcW w:w="2436" w:type="dxa"/>
            <w:shd w:val="clear" w:color="auto" w:fill="auto"/>
          </w:tcPr>
          <w:p w14:paraId="0E6C965F" w14:textId="77777777" w:rsidR="00593315" w:rsidRPr="00EF7FBD" w:rsidRDefault="00C21339" w:rsidP="001A248F">
            <w:pPr>
              <w:tabs>
                <w:tab w:val="left" w:pos="567"/>
              </w:tabs>
              <w:spacing w:after="0"/>
              <w:rPr>
                <w:rFonts w:ascii="Arial" w:hAnsi="Arial" w:cs="Arial"/>
                <w:b/>
              </w:rPr>
            </w:pPr>
            <w:r w:rsidRPr="00EF7FBD">
              <w:rPr>
                <w:rFonts w:ascii="Arial" w:hAnsi="Arial" w:cs="Arial"/>
                <w:b/>
              </w:rPr>
              <w:t xml:space="preserve">WI / SI </w:t>
            </w:r>
            <w:r w:rsidR="00593315" w:rsidRPr="00EF7FBD">
              <w:rPr>
                <w:rFonts w:ascii="Arial" w:hAnsi="Arial" w:cs="Arial"/>
                <w:b/>
              </w:rPr>
              <w:t>Name</w:t>
            </w:r>
          </w:p>
        </w:tc>
        <w:tc>
          <w:tcPr>
            <w:tcW w:w="7650" w:type="dxa"/>
            <w:gridSpan w:val="5"/>
          </w:tcPr>
          <w:p w14:paraId="76D16D9C" w14:textId="1ED7E443" w:rsidR="00593315" w:rsidRPr="00EF7FBD" w:rsidRDefault="009D2D48" w:rsidP="001A248F">
            <w:pPr>
              <w:tabs>
                <w:tab w:val="left" w:pos="567"/>
              </w:tabs>
              <w:spacing w:after="0"/>
              <w:rPr>
                <w:rFonts w:ascii="Arial" w:hAnsi="Arial" w:cs="Arial"/>
              </w:rPr>
            </w:pPr>
            <w:r w:rsidRPr="009D2D48">
              <w:rPr>
                <w:rFonts w:ascii="Arial" w:hAnsi="Arial" w:cs="Arial"/>
              </w:rPr>
              <w:t>UE Conformance Test Aspects - Common RF requirement configured output power for EN-DC with 3 uplink CC and 2 different bands (2CC LTE, 1CC NR FR1)</w:t>
            </w:r>
            <w:bookmarkStart w:id="0" w:name="_GoBack"/>
            <w:bookmarkEnd w:id="0"/>
          </w:p>
        </w:tc>
      </w:tr>
      <w:tr w:rsidR="00EF7FBD" w:rsidRPr="00EF7FBD" w14:paraId="3B7BA5CF" w14:textId="77777777" w:rsidTr="00871653">
        <w:tc>
          <w:tcPr>
            <w:tcW w:w="2436" w:type="dxa"/>
            <w:shd w:val="clear" w:color="auto" w:fill="auto"/>
          </w:tcPr>
          <w:p w14:paraId="17DAA025" w14:textId="77777777" w:rsidR="00871653" w:rsidRPr="00EF7FBD" w:rsidRDefault="00871653" w:rsidP="001A248F">
            <w:pPr>
              <w:tabs>
                <w:tab w:val="left" w:pos="567"/>
              </w:tabs>
              <w:spacing w:after="0"/>
              <w:rPr>
                <w:rFonts w:ascii="Arial" w:hAnsi="Arial" w:cs="Arial"/>
                <w:bCs/>
              </w:rPr>
            </w:pPr>
            <w:r w:rsidRPr="00EF7FBD">
              <w:rPr>
                <w:rFonts w:ascii="Arial" w:hAnsi="Arial" w:cs="Arial"/>
                <w:bCs/>
              </w:rPr>
              <w:t>included in this status report</w:t>
            </w:r>
          </w:p>
        </w:tc>
        <w:tc>
          <w:tcPr>
            <w:tcW w:w="1846" w:type="dxa"/>
          </w:tcPr>
          <w:p w14:paraId="393E5866" w14:textId="77777777" w:rsidR="00871653" w:rsidRPr="00EF7FBD" w:rsidRDefault="00871653" w:rsidP="001A248F">
            <w:pPr>
              <w:tabs>
                <w:tab w:val="left" w:pos="567"/>
              </w:tabs>
              <w:spacing w:after="0"/>
              <w:rPr>
                <w:rFonts w:ascii="Arial" w:hAnsi="Arial" w:cs="Arial"/>
                <w:lang w:eastAsia="ja-JP"/>
              </w:rPr>
            </w:pPr>
            <w:r w:rsidRPr="00EF7FBD">
              <w:rPr>
                <w:rFonts w:ascii="Arial" w:hAnsi="Arial" w:cs="Arial"/>
              </w:rPr>
              <w:t>Study Item:</w:t>
            </w:r>
            <w:r w:rsidRPr="00EF7FBD">
              <w:rPr>
                <w:rFonts w:ascii="Arial" w:hAnsi="Arial" w:cs="Arial" w:hint="eastAsia"/>
                <w:lang w:eastAsia="ja-JP"/>
              </w:rPr>
              <w:t xml:space="preserve"> </w:t>
            </w:r>
          </w:p>
          <w:p w14:paraId="27D21A4C" w14:textId="73DE94A7" w:rsidR="00871653" w:rsidRPr="00EF7FBD" w:rsidRDefault="00871653" w:rsidP="001A248F">
            <w:pPr>
              <w:tabs>
                <w:tab w:val="left" w:pos="567"/>
              </w:tabs>
              <w:spacing w:after="0"/>
              <w:rPr>
                <w:rFonts w:ascii="Arial" w:hAnsi="Arial" w:cs="Arial"/>
              </w:rPr>
            </w:pPr>
            <w:r w:rsidRPr="00EF7FBD">
              <w:rPr>
                <w:rFonts w:ascii="Arial" w:hAnsi="Arial" w:cs="Arial"/>
                <w:lang w:eastAsia="ja-JP"/>
              </w:rPr>
              <w:t>No</w:t>
            </w:r>
          </w:p>
        </w:tc>
        <w:tc>
          <w:tcPr>
            <w:tcW w:w="1842" w:type="dxa"/>
          </w:tcPr>
          <w:p w14:paraId="424795E6" w14:textId="77777777" w:rsidR="00871653" w:rsidRPr="00EF7FBD" w:rsidRDefault="00871653" w:rsidP="001A248F">
            <w:pPr>
              <w:tabs>
                <w:tab w:val="left" w:pos="567"/>
              </w:tabs>
              <w:spacing w:after="0"/>
              <w:rPr>
                <w:rFonts w:ascii="Arial" w:hAnsi="Arial" w:cs="Arial"/>
                <w:lang w:eastAsia="ja-JP"/>
              </w:rPr>
            </w:pPr>
            <w:r w:rsidRPr="00EF7FBD">
              <w:rPr>
                <w:rFonts w:ascii="Arial" w:hAnsi="Arial" w:cs="Arial"/>
              </w:rPr>
              <w:t>Core part:</w:t>
            </w:r>
            <w:r w:rsidRPr="00EF7FBD">
              <w:rPr>
                <w:rFonts w:ascii="Arial" w:hAnsi="Arial" w:cs="Arial"/>
                <w:lang w:eastAsia="ja-JP"/>
              </w:rPr>
              <w:t xml:space="preserve"> </w:t>
            </w:r>
          </w:p>
          <w:p w14:paraId="4F4E6C8C" w14:textId="0310B594" w:rsidR="00871653" w:rsidRPr="00EF7FBD" w:rsidRDefault="00871653" w:rsidP="001A248F">
            <w:pPr>
              <w:tabs>
                <w:tab w:val="left" w:pos="567"/>
              </w:tabs>
              <w:spacing w:after="0"/>
              <w:rPr>
                <w:rFonts w:ascii="Arial" w:hAnsi="Arial" w:cs="Arial"/>
                <w:lang w:eastAsia="ja-JP"/>
              </w:rPr>
            </w:pPr>
            <w:r w:rsidRPr="00EF7FBD">
              <w:rPr>
                <w:rFonts w:ascii="Arial" w:hAnsi="Arial" w:cs="Arial"/>
                <w:lang w:eastAsia="ja-JP"/>
              </w:rPr>
              <w:t>No</w:t>
            </w:r>
          </w:p>
        </w:tc>
        <w:tc>
          <w:tcPr>
            <w:tcW w:w="2309" w:type="dxa"/>
            <w:gridSpan w:val="2"/>
          </w:tcPr>
          <w:p w14:paraId="0EA72874" w14:textId="77777777" w:rsidR="00871653" w:rsidRPr="00EF7FBD" w:rsidRDefault="00871653" w:rsidP="001A248F">
            <w:pPr>
              <w:tabs>
                <w:tab w:val="left" w:pos="567"/>
              </w:tabs>
              <w:spacing w:after="0"/>
              <w:rPr>
                <w:rFonts w:ascii="Arial" w:hAnsi="Arial" w:cs="Arial"/>
              </w:rPr>
            </w:pPr>
            <w:r w:rsidRPr="00EF7FBD">
              <w:rPr>
                <w:rFonts w:ascii="Arial" w:hAnsi="Arial" w:cs="Arial"/>
              </w:rPr>
              <w:t>Performance part:</w:t>
            </w:r>
          </w:p>
          <w:p w14:paraId="3DC7ABB4" w14:textId="266B79AA" w:rsidR="00871653" w:rsidRPr="00EF7FBD" w:rsidRDefault="00871653" w:rsidP="0036248C">
            <w:pPr>
              <w:tabs>
                <w:tab w:val="left" w:pos="567"/>
              </w:tabs>
              <w:spacing w:after="0"/>
              <w:rPr>
                <w:rFonts w:ascii="Arial" w:hAnsi="Arial" w:cs="Arial"/>
                <w:lang w:eastAsia="ja-JP"/>
              </w:rPr>
            </w:pPr>
            <w:r w:rsidRPr="00EF7FBD">
              <w:rPr>
                <w:rFonts w:ascii="Arial" w:hAnsi="Arial" w:cs="Arial"/>
                <w:lang w:eastAsia="ja-JP"/>
              </w:rPr>
              <w:t>No</w:t>
            </w:r>
          </w:p>
        </w:tc>
        <w:tc>
          <w:tcPr>
            <w:tcW w:w="1653" w:type="dxa"/>
          </w:tcPr>
          <w:p w14:paraId="3012EFC2" w14:textId="77777777" w:rsidR="00871653" w:rsidRPr="00EF7FBD" w:rsidRDefault="00871653" w:rsidP="001A248F">
            <w:pPr>
              <w:tabs>
                <w:tab w:val="left" w:pos="567"/>
              </w:tabs>
              <w:spacing w:after="0"/>
              <w:rPr>
                <w:rFonts w:ascii="Arial" w:hAnsi="Arial" w:cs="Arial"/>
              </w:rPr>
            </w:pPr>
            <w:r w:rsidRPr="00EF7FBD">
              <w:rPr>
                <w:rFonts w:ascii="Arial" w:hAnsi="Arial" w:cs="Arial"/>
              </w:rPr>
              <w:t>Testing part:</w:t>
            </w:r>
          </w:p>
          <w:p w14:paraId="6184B75F" w14:textId="2793D011" w:rsidR="00871653" w:rsidRPr="00EF7FBD" w:rsidRDefault="00871653" w:rsidP="0036248C">
            <w:pPr>
              <w:tabs>
                <w:tab w:val="left" w:pos="567"/>
              </w:tabs>
              <w:spacing w:after="0"/>
              <w:rPr>
                <w:rFonts w:ascii="Arial" w:hAnsi="Arial" w:cs="Arial"/>
                <w:lang w:eastAsia="ja-JP"/>
              </w:rPr>
            </w:pPr>
            <w:r w:rsidRPr="00EF7FBD">
              <w:rPr>
                <w:rFonts w:ascii="Arial" w:hAnsi="Arial" w:cs="Arial"/>
                <w:lang w:eastAsia="ja-JP"/>
              </w:rPr>
              <w:t>Yes</w:t>
            </w:r>
          </w:p>
        </w:tc>
      </w:tr>
      <w:tr w:rsidR="00D9759C" w:rsidRPr="008836AC" w14:paraId="12B4E9B7" w14:textId="77777777" w:rsidTr="00871653">
        <w:tc>
          <w:tcPr>
            <w:tcW w:w="2436" w:type="dxa"/>
          </w:tcPr>
          <w:p w14:paraId="1194B810" w14:textId="77777777" w:rsidR="00D9759C" w:rsidRPr="008836AC" w:rsidRDefault="00D9759C" w:rsidP="00D9759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9B61AD6" w:rsidR="00D9759C" w:rsidRPr="008836AC" w:rsidRDefault="00D9759C" w:rsidP="00D9759C">
            <w:pPr>
              <w:tabs>
                <w:tab w:val="left" w:pos="567"/>
              </w:tabs>
              <w:spacing w:after="0"/>
              <w:rPr>
                <w:rFonts w:ascii="Arial" w:hAnsi="Arial" w:cs="Arial"/>
              </w:rPr>
            </w:pPr>
            <w:r w:rsidRPr="00FC4B07">
              <w:rPr>
                <w:rFonts w:ascii="Arial" w:hAnsi="Arial" w:cs="Arial"/>
              </w:rPr>
              <w:t>DC_Pcmax_3UL_CC-UEConTest</w:t>
            </w:r>
          </w:p>
        </w:tc>
      </w:tr>
      <w:tr w:rsidR="00D9759C" w:rsidRPr="008836AC" w14:paraId="5DE04433" w14:textId="77777777" w:rsidTr="00871653">
        <w:tc>
          <w:tcPr>
            <w:tcW w:w="2436" w:type="dxa"/>
          </w:tcPr>
          <w:p w14:paraId="4176DAE9" w14:textId="77777777" w:rsidR="00D9759C" w:rsidRPr="008836AC" w:rsidRDefault="00D9759C" w:rsidP="00D9759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A30854B" w:rsidR="00D9759C" w:rsidRPr="008836AC" w:rsidRDefault="00D9759C" w:rsidP="00D9759C">
            <w:pPr>
              <w:tabs>
                <w:tab w:val="left" w:pos="567"/>
              </w:tabs>
              <w:spacing w:after="0"/>
              <w:rPr>
                <w:rFonts w:ascii="Arial" w:hAnsi="Arial" w:cs="Arial"/>
                <w:lang w:eastAsia="ja-JP"/>
              </w:rPr>
            </w:pPr>
            <w:r>
              <w:rPr>
                <w:rFonts w:ascii="Arial" w:hAnsi="Arial" w:cs="Arial" w:hint="eastAsia"/>
              </w:rPr>
              <w:t>9</w:t>
            </w:r>
            <w:r>
              <w:rPr>
                <w:rFonts w:ascii="Arial" w:hAnsi="Arial" w:cs="Arial"/>
              </w:rPr>
              <w:t>40091</w:t>
            </w:r>
          </w:p>
        </w:tc>
      </w:tr>
      <w:tr w:rsidR="00D9759C" w:rsidRPr="008836AC" w14:paraId="2184CB69" w14:textId="77777777" w:rsidTr="00871653">
        <w:tc>
          <w:tcPr>
            <w:tcW w:w="2436" w:type="dxa"/>
          </w:tcPr>
          <w:p w14:paraId="7FA547CB" w14:textId="77777777" w:rsidR="00D9759C" w:rsidRPr="008836AC" w:rsidRDefault="00D9759C" w:rsidP="00D9759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2766A56" w:rsidR="00D9759C" w:rsidRPr="008836AC" w:rsidRDefault="00C81AD7" w:rsidP="00D9759C">
            <w:pPr>
              <w:tabs>
                <w:tab w:val="left" w:pos="567"/>
              </w:tabs>
              <w:spacing w:after="0"/>
              <w:rPr>
                <w:rFonts w:ascii="Arial" w:hAnsi="Arial" w:cs="Arial"/>
                <w:lang w:eastAsia="ja-JP"/>
              </w:rPr>
            </w:pPr>
            <w:hyperlink r:id="rId7" w:tgtFrame="_blank" w:history="1">
              <w:r w:rsidR="00D9759C" w:rsidRPr="00C6788E">
                <w:rPr>
                  <w:rStyle w:val="ad"/>
                  <w:rFonts w:ascii="Arial" w:hAnsi="Arial" w:cs="Arial"/>
                </w:rPr>
                <w:t>RP-213228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23D1AE3" w:rsidR="00871653" w:rsidRPr="008836AC" w:rsidRDefault="00D117E2" w:rsidP="008836AC">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A128F3E" w14:textId="1965930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D117E2" w:rsidRPr="009473C9">
              <w:rPr>
                <w:rFonts w:ascii="Arial" w:hAnsi="Arial" w:cs="Arial"/>
                <w:lang w:eastAsia="ja-JP"/>
              </w:rPr>
              <w:t>N/A</w:t>
            </w:r>
          </w:p>
        </w:tc>
        <w:tc>
          <w:tcPr>
            <w:tcW w:w="2268" w:type="dxa"/>
          </w:tcPr>
          <w:p w14:paraId="76A6CFC5" w14:textId="77777777" w:rsidR="00D117E2"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787DB398" w:rsidR="00871653" w:rsidRPr="008836AC" w:rsidRDefault="00D117E2" w:rsidP="00207DC4">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6554A5C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117E2" w:rsidRPr="00AA517B">
              <w:rPr>
                <w:rFonts w:ascii="Arial" w:hAnsi="Arial" w:cs="Arial" w:hint="eastAsia"/>
                <w:color w:val="00B050"/>
                <w:kern w:val="2"/>
                <w:sz w:val="21"/>
                <w:szCs w:val="22"/>
                <w:lang w:val="en-US" w:eastAsia="ja-JP"/>
              </w:rPr>
              <w:t>June</w:t>
            </w:r>
            <w:r w:rsidR="00D117E2" w:rsidRPr="00AA517B">
              <w:rPr>
                <w:rFonts w:ascii="Arial" w:hAnsi="Arial" w:cs="Arial"/>
                <w:color w:val="00B050"/>
                <w:kern w:val="2"/>
                <w:sz w:val="21"/>
                <w:szCs w:val="22"/>
                <w:lang w:val="en-US" w:eastAsia="ja-JP"/>
              </w:rPr>
              <w:t xml:space="preserve"> 2022</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1E8ACE8" w:rsidR="00871653" w:rsidRPr="008836AC" w:rsidRDefault="00D117E2" w:rsidP="008836AC">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44CA292" w:rsidR="00871653" w:rsidRPr="008836AC" w:rsidRDefault="00D117E2" w:rsidP="008836AC">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0FAAA07A" w14:textId="095FD851" w:rsidR="00D117E2"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1FDB2C6F" w:rsidR="00871653" w:rsidRPr="008836AC" w:rsidRDefault="00D117E2" w:rsidP="008836AC">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303B9A8B" w:rsidR="00871653" w:rsidRPr="00D117E2" w:rsidRDefault="00871653" w:rsidP="008836AC">
            <w:pPr>
              <w:tabs>
                <w:tab w:val="left" w:pos="567"/>
              </w:tabs>
              <w:spacing w:after="0"/>
              <w:rPr>
                <w:rFonts w:ascii="Arial" w:eastAsia="Yu Mincho" w:hAnsi="Arial" w:cs="Arial"/>
                <w:highlight w:val="yellow"/>
              </w:rPr>
            </w:pPr>
            <w:r w:rsidRPr="001F486F">
              <w:rPr>
                <w:rFonts w:ascii="Arial" w:hAnsi="Arial" w:cs="Arial"/>
                <w:lang w:eastAsia="ja-JP"/>
              </w:rPr>
              <w:t xml:space="preserve">Testing part: </w:t>
            </w:r>
            <w:r w:rsidR="00D117E2" w:rsidRPr="00D117E2">
              <w:rPr>
                <w:rFonts w:ascii="Arial" w:hAnsi="Arial" w:cs="Arial"/>
                <w:color w:val="00B050"/>
                <w:kern w:val="2"/>
                <w:sz w:val="21"/>
                <w:szCs w:val="22"/>
                <w:lang w:val="en-US" w:eastAsia="ja-JP"/>
              </w:rPr>
              <w:t>100</w:t>
            </w:r>
            <w:r w:rsidRPr="00D117E2">
              <w:rPr>
                <w:rFonts w:ascii="Arial" w:hAnsi="Arial" w:cs="Arial"/>
                <w:color w:val="00B050"/>
                <w:kern w:val="2"/>
                <w:sz w:val="21"/>
                <w:szCs w:val="22"/>
                <w:lang w:val="en-US" w:eastAsia="ja-JP"/>
              </w:rPr>
              <w:t>%</w:t>
            </w:r>
            <w:r w:rsidR="004861CE">
              <w:rPr>
                <w:rFonts w:ascii="Arial" w:hAnsi="Arial" w:cs="Arial"/>
                <w:color w:val="00B050"/>
                <w:kern w:val="2"/>
                <w:sz w:val="21"/>
                <w:szCs w:val="22"/>
                <w:lang w:val="en-US" w:eastAsia="ja-JP"/>
              </w:rPr>
              <w:t xml:space="preserve"> </w:t>
            </w:r>
            <w:r w:rsidR="00D117E2">
              <w:rPr>
                <w:rFonts w:ascii="微软雅黑" w:eastAsia="微软雅黑" w:hAnsi="微软雅黑" w:cs="微软雅黑" w:hint="eastAsia"/>
                <w:color w:val="00B050"/>
                <w:kern w:val="2"/>
                <w:sz w:val="21"/>
                <w:szCs w:val="22"/>
                <w:lang w:val="en-US"/>
              </w:rPr>
              <w:t>(</w:t>
            </w:r>
            <w:r w:rsidR="00D117E2" w:rsidRPr="00D117E2">
              <w:rPr>
                <w:rFonts w:ascii="Arial" w:hAnsi="Arial" w:cs="Arial" w:hint="eastAsia"/>
                <w:color w:val="00B050"/>
                <w:kern w:val="2"/>
                <w:sz w:val="21"/>
                <w:szCs w:val="22"/>
                <w:lang w:val="en-US" w:eastAsia="ja-JP"/>
              </w:rPr>
              <w:t>+</w:t>
            </w:r>
            <w:r w:rsidR="00D117E2" w:rsidRPr="00D117E2">
              <w:rPr>
                <w:rFonts w:ascii="Arial" w:hAnsi="Arial" w:cs="Arial"/>
                <w:color w:val="00B050"/>
                <w:kern w:val="2"/>
                <w:sz w:val="21"/>
                <w:szCs w:val="22"/>
                <w:lang w:val="en-US" w:eastAsia="ja-JP"/>
              </w:rPr>
              <w:t>29</w:t>
            </w:r>
            <w:r w:rsidR="00D117E2" w:rsidRPr="00D117E2">
              <w:rPr>
                <w:rFonts w:ascii="Arial" w:hAnsi="Arial" w:cs="Arial" w:hint="eastAsia"/>
                <w:color w:val="00B050"/>
                <w:kern w:val="2"/>
                <w:sz w:val="21"/>
                <w:szCs w:val="22"/>
                <w:lang w:val="en-US" w:eastAsia="ja-JP"/>
              </w:rPr>
              <w:t>%</w:t>
            </w:r>
            <w:r w:rsidR="00D117E2">
              <w:rPr>
                <w:rFonts w:ascii="微软雅黑" w:eastAsia="微软雅黑" w:hAnsi="微软雅黑" w:cs="微软雅黑" w:hint="eastAsia"/>
                <w:color w:val="00B050"/>
                <w:kern w:val="2"/>
                <w:sz w:val="21"/>
                <w:szCs w:val="22"/>
                <w:lang w:val="en-US"/>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C780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93623BA" w:rsidR="00EF4800" w:rsidRPr="002C7801" w:rsidRDefault="002C7801" w:rsidP="001A248F">
            <w:pPr>
              <w:tabs>
                <w:tab w:val="left" w:pos="567"/>
              </w:tabs>
              <w:spacing w:after="0"/>
              <w:rPr>
                <w:rFonts w:ascii="Arial" w:eastAsiaTheme="minorEastAsia" w:hAnsi="Arial" w:cs="Arial"/>
                <w:color w:val="FF0000"/>
              </w:rPr>
            </w:pPr>
            <w:r w:rsidRPr="002C7801">
              <w:rPr>
                <w:rFonts w:ascii="Arial" w:eastAsiaTheme="minorEastAsia" w:hAnsi="Arial" w:cs="Arial" w:hint="eastAsia"/>
              </w:rPr>
              <w:t>R</w:t>
            </w:r>
            <w:r w:rsidRPr="002C7801">
              <w:rPr>
                <w:rFonts w:ascii="Arial" w:eastAsiaTheme="minorEastAsia" w:hAnsi="Arial" w:cs="Arial"/>
              </w:rPr>
              <w:t>AN 5</w:t>
            </w:r>
          </w:p>
        </w:tc>
      </w:tr>
      <w:tr w:rsidR="002C7801" w:rsidRPr="008836AC" w14:paraId="5EF9AD31" w14:textId="77777777" w:rsidTr="002C7801">
        <w:tc>
          <w:tcPr>
            <w:tcW w:w="1415" w:type="dxa"/>
            <w:vMerge w:val="restart"/>
            <w:vAlign w:val="center"/>
          </w:tcPr>
          <w:p w14:paraId="589FA298" w14:textId="77777777" w:rsidR="002C7801" w:rsidRPr="008836AC" w:rsidRDefault="002C7801" w:rsidP="002C780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C7801" w:rsidRPr="008836AC" w:rsidRDefault="002C7801" w:rsidP="002C7801">
            <w:pPr>
              <w:tabs>
                <w:tab w:val="left" w:pos="567"/>
              </w:tabs>
              <w:spacing w:after="0"/>
              <w:rPr>
                <w:rFonts w:ascii="Arial" w:hAnsi="Arial" w:cs="Arial"/>
                <w:b/>
              </w:rPr>
            </w:pPr>
            <w:r w:rsidRPr="008836AC">
              <w:rPr>
                <w:rFonts w:ascii="Arial" w:hAnsi="Arial" w:cs="Arial"/>
                <w:b/>
              </w:rPr>
              <w:t>Name</w:t>
            </w:r>
          </w:p>
        </w:tc>
        <w:tc>
          <w:tcPr>
            <w:tcW w:w="7335" w:type="dxa"/>
          </w:tcPr>
          <w:p w14:paraId="127CF618" w14:textId="68CF87AC" w:rsidR="002C7801" w:rsidRPr="008836AC" w:rsidRDefault="002C7801" w:rsidP="002C7801">
            <w:pPr>
              <w:tabs>
                <w:tab w:val="left" w:pos="567"/>
              </w:tabs>
              <w:spacing w:after="0"/>
              <w:rPr>
                <w:rFonts w:ascii="Arial" w:hAnsi="Arial" w:cs="Arial"/>
                <w:lang w:eastAsia="ja-JP"/>
              </w:rPr>
            </w:pPr>
            <w:r>
              <w:rPr>
                <w:rFonts w:ascii="Arial" w:hAnsi="Arial" w:cs="Arial"/>
              </w:rPr>
              <w:t>Yaping ZHANG</w:t>
            </w:r>
          </w:p>
        </w:tc>
      </w:tr>
      <w:tr w:rsidR="002C7801" w:rsidRPr="008836AC" w14:paraId="36040647" w14:textId="77777777" w:rsidTr="002C7801">
        <w:tc>
          <w:tcPr>
            <w:tcW w:w="1415" w:type="dxa"/>
            <w:vMerge/>
          </w:tcPr>
          <w:p w14:paraId="2B760CAA" w14:textId="77777777" w:rsidR="002C7801" w:rsidRPr="008836AC" w:rsidRDefault="002C7801" w:rsidP="002C7801">
            <w:pPr>
              <w:tabs>
                <w:tab w:val="left" w:pos="567"/>
              </w:tabs>
              <w:rPr>
                <w:rFonts w:ascii="Arial" w:hAnsi="Arial" w:cs="Arial"/>
                <w:b/>
              </w:rPr>
            </w:pPr>
          </w:p>
        </w:tc>
        <w:tc>
          <w:tcPr>
            <w:tcW w:w="1336" w:type="dxa"/>
          </w:tcPr>
          <w:p w14:paraId="6AD0A3C2" w14:textId="77777777" w:rsidR="002C7801" w:rsidRPr="008836AC" w:rsidRDefault="002C7801" w:rsidP="002C780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C94AF97" w:rsidR="002C7801" w:rsidRPr="008836AC" w:rsidRDefault="002C7801" w:rsidP="002C7801">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C7801" w:rsidRPr="008836AC" w14:paraId="588EE5C8" w14:textId="77777777" w:rsidTr="002C7801">
        <w:tc>
          <w:tcPr>
            <w:tcW w:w="1415" w:type="dxa"/>
            <w:vMerge/>
          </w:tcPr>
          <w:p w14:paraId="5371B18D" w14:textId="77777777" w:rsidR="002C7801" w:rsidRPr="008836AC" w:rsidRDefault="002C7801" w:rsidP="002C7801">
            <w:pPr>
              <w:tabs>
                <w:tab w:val="left" w:pos="567"/>
              </w:tabs>
              <w:rPr>
                <w:rFonts w:ascii="Arial" w:hAnsi="Arial" w:cs="Arial"/>
                <w:b/>
              </w:rPr>
            </w:pPr>
          </w:p>
        </w:tc>
        <w:tc>
          <w:tcPr>
            <w:tcW w:w="1336" w:type="dxa"/>
          </w:tcPr>
          <w:p w14:paraId="4BB54D4E" w14:textId="77777777" w:rsidR="002C7801" w:rsidRPr="008836AC" w:rsidRDefault="002C7801" w:rsidP="002C7801">
            <w:pPr>
              <w:tabs>
                <w:tab w:val="left" w:pos="567"/>
              </w:tabs>
              <w:spacing w:after="0"/>
              <w:rPr>
                <w:rFonts w:ascii="Arial" w:hAnsi="Arial" w:cs="Arial"/>
                <w:b/>
              </w:rPr>
            </w:pPr>
            <w:r w:rsidRPr="008836AC">
              <w:rPr>
                <w:rFonts w:ascii="Arial" w:hAnsi="Arial" w:cs="Arial"/>
                <w:b/>
              </w:rPr>
              <w:t>Email</w:t>
            </w:r>
          </w:p>
        </w:tc>
        <w:tc>
          <w:tcPr>
            <w:tcW w:w="7335" w:type="dxa"/>
          </w:tcPr>
          <w:p w14:paraId="0563966F" w14:textId="6F213973" w:rsidR="002C7801" w:rsidRPr="008836AC" w:rsidRDefault="002C7801" w:rsidP="002C7801">
            <w:pPr>
              <w:tabs>
                <w:tab w:val="left" w:pos="567"/>
              </w:tabs>
              <w:spacing w:after="0"/>
              <w:rPr>
                <w:rFonts w:ascii="Arial" w:hAnsi="Arial" w:cs="Arial"/>
              </w:rPr>
            </w:pPr>
            <w:r>
              <w:rPr>
                <w:rFonts w:ascii="Arial" w:hAnsi="Arial" w:cs="Arial"/>
              </w:rPr>
              <w:t>zhangyaping13</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553887" w:rsidR="00D22398" w:rsidRPr="008836AC" w:rsidRDefault="002C7801" w:rsidP="00C4666A">
            <w:pPr>
              <w:pStyle w:val="TAL"/>
              <w:jc w:val="center"/>
              <w:rPr>
                <w:color w:val="FF0000"/>
                <w:lang w:eastAsia="ja-JP"/>
              </w:rPr>
            </w:pPr>
            <w:r w:rsidRPr="006C03B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D93A411" w14:textId="57EC8F86" w:rsidR="002C7801" w:rsidRPr="003E55ED" w:rsidRDefault="002C7801" w:rsidP="002C7801">
      <w:pPr>
        <w:rPr>
          <w:rFonts w:eastAsiaTheme="minorEastAsia"/>
        </w:rPr>
      </w:pPr>
      <w:r w:rsidRPr="009473C9">
        <w:rPr>
          <w:rFonts w:eastAsiaTheme="minorEastAsia"/>
        </w:rPr>
        <w:t>WP is updated based on RAN5#9</w:t>
      </w:r>
      <w:r w:rsidR="00077438">
        <w:rPr>
          <w:rFonts w:eastAsiaTheme="minorEastAsia"/>
        </w:rPr>
        <w:t>5</w:t>
      </w:r>
      <w:r w:rsidRPr="009473C9">
        <w:rPr>
          <w:rFonts w:eastAsiaTheme="minorEastAsia"/>
        </w:rPr>
        <w:t>-e output as [1].</w:t>
      </w:r>
    </w:p>
    <w:p w14:paraId="2B6A06CD" w14:textId="66C5289F" w:rsidR="002C7801" w:rsidRDefault="00CB58D4" w:rsidP="002C7801">
      <w:pPr>
        <w:rPr>
          <w:rFonts w:eastAsiaTheme="minorEastAsia"/>
        </w:rPr>
      </w:pPr>
      <w:r>
        <w:rPr>
          <w:rFonts w:eastAsiaTheme="minorEastAsia"/>
        </w:rPr>
        <w:t>Test configurations</w:t>
      </w:r>
      <w:r w:rsidR="002C7801">
        <w:rPr>
          <w:rFonts w:eastAsiaTheme="minorEastAsia"/>
        </w:rPr>
        <w:t xml:space="preserve"> for maximum output power </w:t>
      </w:r>
      <w:r>
        <w:rPr>
          <w:rFonts w:eastAsiaTheme="minorEastAsia"/>
        </w:rPr>
        <w:t>are added in [2] along with test point analysis in [</w:t>
      </w:r>
      <w:r w:rsidR="00C952E9">
        <w:rPr>
          <w:rFonts w:eastAsiaTheme="minorEastAsia"/>
        </w:rPr>
        <w:t>4</w:t>
      </w:r>
      <w:r>
        <w:rPr>
          <w:rFonts w:eastAsiaTheme="minorEastAsia"/>
        </w:rPr>
        <w:t xml:space="preserve">], </w:t>
      </w:r>
      <w:r w:rsidR="002C7801">
        <w:rPr>
          <w:rFonts w:eastAsiaTheme="minorEastAsia"/>
        </w:rPr>
        <w:t xml:space="preserve">and configured output power </w:t>
      </w:r>
      <w:r w:rsidR="002C7801" w:rsidRPr="002F2FE4">
        <w:rPr>
          <w:rFonts w:eastAsiaTheme="minorEastAsia"/>
        </w:rPr>
        <w:t>for inter-band EN-DC with 3 uplink</w:t>
      </w:r>
      <w:r w:rsidR="00C952E9">
        <w:rPr>
          <w:rFonts w:eastAsiaTheme="minorEastAsia"/>
        </w:rPr>
        <w:t xml:space="preserve"> are added in [3] along with test point analysis in [5]</w:t>
      </w:r>
      <w:r w:rsidR="002C7801">
        <w:rPr>
          <w:rFonts w:eastAsiaTheme="minorEastAsia"/>
        </w:rPr>
        <w:t>.</w:t>
      </w:r>
    </w:p>
    <w:p w14:paraId="34B454D9" w14:textId="24109B4E" w:rsidR="00C952E9" w:rsidRPr="002C7801" w:rsidRDefault="00C952E9" w:rsidP="002C7801">
      <w:pPr>
        <w:rPr>
          <w:rFonts w:eastAsiaTheme="minorEastAsia"/>
        </w:rPr>
      </w:pPr>
      <w:r>
        <w:rPr>
          <w:rFonts w:eastAsiaTheme="minorEastAsia"/>
        </w:rPr>
        <w:t xml:space="preserve">The work item completeness has achieved 100%, </w:t>
      </w:r>
      <w:r w:rsidR="002F14A0">
        <w:rPr>
          <w:rFonts w:eastAsiaTheme="minorEastAsia"/>
        </w:rPr>
        <w:t>therefore</w:t>
      </w:r>
      <w:r>
        <w:rPr>
          <w:rFonts w:eastAsiaTheme="minorEastAsia"/>
        </w:rPr>
        <w:t xml:space="preserve"> it can be closed.</w:t>
      </w:r>
    </w:p>
    <w:p w14:paraId="3EDC60B8" w14:textId="6469AF12" w:rsidR="002C7801" w:rsidRPr="00077438" w:rsidRDefault="00815869" w:rsidP="00077438">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928E247" w14:textId="77777777" w:rsidR="00077438" w:rsidRPr="009473C9"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4F25FCE4" w14:textId="00ECB7E1" w:rsidR="00077438" w:rsidRPr="00650AC7" w:rsidRDefault="00077438" w:rsidP="0007743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R5-222833</w:t>
      </w:r>
      <w:r>
        <w:rPr>
          <w:rFonts w:ascii="Arial" w:eastAsia="Yu Mincho" w:hAnsi="Arial" w:cs="Arial"/>
          <w:bCs/>
          <w:lang w:eastAsia="ja-JP"/>
        </w:rPr>
        <w:tab/>
      </w:r>
      <w:r w:rsidRPr="006439F8">
        <w:rPr>
          <w:rFonts w:ascii="Arial" w:eastAsia="Yu Mincho" w:hAnsi="Arial" w:cs="Arial"/>
          <w:bCs/>
          <w:lang w:eastAsia="ja-JP"/>
        </w:rPr>
        <w:t xml:space="preserve">WP - </w:t>
      </w:r>
      <w:bookmarkStart w:id="1" w:name="OLE_LINK23"/>
      <w:r w:rsidRPr="006439F8">
        <w:rPr>
          <w:rFonts w:ascii="Arial" w:eastAsia="Yu Mincho" w:hAnsi="Arial" w:cs="Arial"/>
          <w:bCs/>
          <w:lang w:eastAsia="ja-JP"/>
        </w:rPr>
        <w:t>Common RF requirement</w:t>
      </w:r>
      <w:bookmarkEnd w:id="1"/>
      <w:r w:rsidRPr="006439F8">
        <w:rPr>
          <w:rFonts w:ascii="Arial" w:eastAsia="Yu Mincho" w:hAnsi="Arial" w:cs="Arial"/>
          <w:bCs/>
          <w:lang w:eastAsia="ja-JP"/>
        </w:rPr>
        <w:t xml:space="preserve"> configured output power for EN-DC with 3 uplink CC and 2 different bands (2CC LTE, 1CC NR FR1)</w:t>
      </w:r>
      <w:r>
        <w:rPr>
          <w:rFonts w:ascii="Arial" w:eastAsia="Yu Mincho" w:hAnsi="Arial" w:cs="Arial"/>
          <w:bCs/>
          <w:lang w:eastAsia="ja-JP"/>
        </w:rPr>
        <w:tab/>
      </w:r>
      <w:r w:rsidRPr="009473C9">
        <w:rPr>
          <w:rFonts w:ascii="Arial" w:eastAsia="Yu Mincho" w:hAnsi="Arial" w:cs="Arial"/>
          <w:bCs/>
          <w:lang w:eastAsia="ja-JP"/>
        </w:rPr>
        <w:t>Huawei, HiSilicon</w:t>
      </w:r>
    </w:p>
    <w:p w14:paraId="1D02EA7B" w14:textId="77777777" w:rsidR="00077438" w:rsidRPr="009473C9" w:rsidRDefault="00077438" w:rsidP="00077438">
      <w:pPr>
        <w:overflowPunct/>
        <w:autoSpaceDE/>
        <w:autoSpaceDN/>
        <w:snapToGrid w:val="0"/>
        <w:spacing w:after="0"/>
        <w:textAlignment w:val="auto"/>
        <w:rPr>
          <w:rFonts w:ascii="Arial" w:eastAsia="Yu Mincho" w:hAnsi="Arial" w:cs="Arial"/>
          <w:bCs/>
          <w:lang w:eastAsia="ja-JP"/>
        </w:rPr>
      </w:pPr>
    </w:p>
    <w:p w14:paraId="13EA3C24" w14:textId="77777777" w:rsidR="00077438" w:rsidRPr="009473C9"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21-3</w:t>
      </w:r>
      <w:r w:rsidRPr="009473C9">
        <w:rPr>
          <w:rFonts w:ascii="Arial" w:eastAsiaTheme="minorEastAsia" w:hAnsi="Arial" w:cs="Arial"/>
          <w:b/>
        </w:rPr>
        <w:t xml:space="preserve"> documents</w:t>
      </w:r>
    </w:p>
    <w:p w14:paraId="1C11E12F" w14:textId="011A82BA" w:rsidR="00077438"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5D6D1F">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5D6D1F">
        <w:rPr>
          <w:rFonts w:ascii="Arial" w:eastAsia="Yu Mincho" w:hAnsi="Arial" w:cs="Arial"/>
          <w:bCs/>
          <w:lang w:eastAsia="ja-JP"/>
        </w:rPr>
        <w:t>2829</w:t>
      </w:r>
      <w:r w:rsidRPr="009473C9">
        <w:rPr>
          <w:rFonts w:ascii="Arial" w:eastAsia="Yu Mincho" w:hAnsi="Arial" w:cs="Arial"/>
          <w:bCs/>
          <w:lang w:eastAsia="ja-JP"/>
        </w:rPr>
        <w:tab/>
      </w:r>
      <w:r w:rsidR="005D6D1F" w:rsidRPr="005D6D1F">
        <w:rPr>
          <w:rFonts w:ascii="Arial" w:eastAsia="Yu Mincho" w:hAnsi="Arial" w:cs="Arial"/>
          <w:bCs/>
          <w:lang w:eastAsia="ja-JP"/>
        </w:rPr>
        <w:t>Update of 6.2B.1.3_1 UE Maximum Output Power for inter-Band EN-DC with 2 E-UTRA CCs and 1 NR CC</w:t>
      </w:r>
      <w:r w:rsidRPr="009473C9">
        <w:rPr>
          <w:rFonts w:ascii="Arial" w:eastAsia="Yu Mincho" w:hAnsi="Arial" w:cs="Arial"/>
          <w:bCs/>
          <w:lang w:eastAsia="ja-JP"/>
        </w:rPr>
        <w:tab/>
        <w:t>Huawei, HiSilicon</w:t>
      </w:r>
    </w:p>
    <w:p w14:paraId="74F89313" w14:textId="6E9E5D8D" w:rsidR="00077438"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5D6D1F">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5D6D1F">
        <w:rPr>
          <w:rFonts w:ascii="Arial" w:eastAsia="Yu Mincho" w:hAnsi="Arial" w:cs="Arial"/>
          <w:bCs/>
          <w:lang w:eastAsia="ja-JP"/>
        </w:rPr>
        <w:t>2830</w:t>
      </w:r>
      <w:r w:rsidRPr="009473C9">
        <w:rPr>
          <w:rFonts w:ascii="Arial" w:eastAsia="Yu Mincho" w:hAnsi="Arial" w:cs="Arial"/>
          <w:bCs/>
          <w:lang w:eastAsia="ja-JP"/>
        </w:rPr>
        <w:tab/>
      </w:r>
      <w:r w:rsidR="005D6D1F" w:rsidRPr="005D6D1F">
        <w:rPr>
          <w:rFonts w:ascii="Arial" w:eastAsia="Yu Mincho" w:hAnsi="Arial" w:cs="Arial"/>
          <w:bCs/>
          <w:lang w:eastAsia="ja-JP"/>
        </w:rPr>
        <w:t>Update of 6.2B.4.1.3_1 Configured Output Power for inter-Band EN-DC with 2 E-UTRA CCs and 1 NR CC</w:t>
      </w:r>
      <w:r w:rsidRPr="009473C9">
        <w:rPr>
          <w:rFonts w:ascii="Arial" w:eastAsia="Yu Mincho" w:hAnsi="Arial" w:cs="Arial"/>
          <w:bCs/>
          <w:lang w:eastAsia="ja-JP"/>
        </w:rPr>
        <w:tab/>
        <w:t>Huawei, HiSilicon</w:t>
      </w:r>
    </w:p>
    <w:p w14:paraId="62E4D382" w14:textId="77777777" w:rsidR="00077438" w:rsidRDefault="00077438" w:rsidP="00077438">
      <w:pPr>
        <w:overflowPunct/>
        <w:autoSpaceDE/>
        <w:autoSpaceDN/>
        <w:snapToGrid w:val="0"/>
        <w:spacing w:after="0"/>
        <w:textAlignment w:val="auto"/>
        <w:rPr>
          <w:rFonts w:ascii="Arial" w:eastAsia="Yu Mincho" w:hAnsi="Arial" w:cs="Arial"/>
          <w:bCs/>
          <w:lang w:eastAsia="ja-JP"/>
        </w:rPr>
      </w:pPr>
    </w:p>
    <w:p w14:paraId="7F930D09" w14:textId="3A47D9F5" w:rsidR="00077438" w:rsidRPr="00077438"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7F2F3948" w14:textId="1A064F15" w:rsidR="00077438"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5D6D1F">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5D6D1F">
        <w:rPr>
          <w:rFonts w:ascii="Arial" w:eastAsia="Yu Mincho" w:hAnsi="Arial" w:cs="Arial"/>
          <w:bCs/>
          <w:lang w:eastAsia="ja-JP"/>
        </w:rPr>
        <w:t>2831</w:t>
      </w:r>
      <w:r w:rsidRPr="009473C9">
        <w:rPr>
          <w:rFonts w:ascii="Arial" w:eastAsia="Yu Mincho" w:hAnsi="Arial" w:cs="Arial"/>
          <w:bCs/>
          <w:lang w:eastAsia="ja-JP"/>
        </w:rPr>
        <w:tab/>
      </w:r>
      <w:r w:rsidR="005D6D1F" w:rsidRPr="005D6D1F">
        <w:rPr>
          <w:rFonts w:ascii="Arial" w:eastAsia="Yu Mincho" w:hAnsi="Arial" w:cs="Arial"/>
          <w:bCs/>
          <w:lang w:eastAsia="ja-JP"/>
        </w:rPr>
        <w:t>Addition of test point analysis for 6.2B.1.3_1 Maximum Output Power</w:t>
      </w:r>
      <w:r w:rsidRPr="009473C9">
        <w:rPr>
          <w:rFonts w:ascii="Arial" w:eastAsia="Yu Mincho" w:hAnsi="Arial" w:cs="Arial"/>
          <w:bCs/>
          <w:lang w:eastAsia="ja-JP"/>
        </w:rPr>
        <w:tab/>
        <w:t>Huawei, HiSilicon</w:t>
      </w:r>
    </w:p>
    <w:p w14:paraId="51B58940" w14:textId="226C76E0" w:rsidR="00077438" w:rsidRDefault="00077438" w:rsidP="00077438">
      <w:pPr>
        <w:overflowPunct/>
        <w:autoSpaceDE/>
        <w:autoSpaceDN/>
        <w:snapToGrid w:val="0"/>
        <w:spacing w:after="0"/>
        <w:textAlignment w:val="auto"/>
        <w:rPr>
          <w:rFonts w:ascii="Arial" w:eastAsia="Yu Mincho" w:hAnsi="Arial" w:cs="Arial"/>
          <w:bCs/>
          <w:lang w:eastAsia="ja-JP"/>
        </w:rPr>
      </w:pPr>
      <w:bookmarkStart w:id="2" w:name="OLE_LINK22"/>
      <w:r w:rsidRPr="009473C9">
        <w:rPr>
          <w:rFonts w:ascii="Arial" w:eastAsia="Yu Mincho" w:hAnsi="Arial" w:cs="Arial"/>
          <w:bCs/>
          <w:lang w:eastAsia="ja-JP"/>
        </w:rPr>
        <w:t>[</w:t>
      </w:r>
      <w:r w:rsidR="005D6D1F">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8976A0">
        <w:rPr>
          <w:rFonts w:ascii="Arial" w:eastAsia="Yu Mincho" w:hAnsi="Arial" w:cs="Arial"/>
          <w:bCs/>
          <w:lang w:eastAsia="ja-JP"/>
        </w:rPr>
        <w:t>3771</w:t>
      </w:r>
      <w:r w:rsidRPr="009473C9">
        <w:rPr>
          <w:rFonts w:ascii="Arial" w:eastAsia="Yu Mincho" w:hAnsi="Arial" w:cs="Arial"/>
          <w:bCs/>
          <w:lang w:eastAsia="ja-JP"/>
        </w:rPr>
        <w:tab/>
      </w:r>
      <w:r w:rsidR="008976A0" w:rsidRPr="008976A0">
        <w:rPr>
          <w:rFonts w:ascii="Arial" w:eastAsia="Yu Mincho" w:hAnsi="Arial" w:cs="Arial"/>
          <w:bCs/>
          <w:lang w:eastAsia="ja-JP"/>
        </w:rPr>
        <w:t>Addition of test point analysis for 6.2B.4.1.3_1 Configured Output Power</w:t>
      </w:r>
      <w:r w:rsidRPr="009473C9">
        <w:rPr>
          <w:rFonts w:ascii="Arial" w:eastAsia="Yu Mincho" w:hAnsi="Arial" w:cs="Arial"/>
          <w:bCs/>
          <w:lang w:eastAsia="ja-JP"/>
        </w:rPr>
        <w:tab/>
        <w:t>Huawei, HiSilicon</w:t>
      </w:r>
    </w:p>
    <w:bookmarkEnd w:id="2"/>
    <w:p w14:paraId="3C5F2D19" w14:textId="77777777" w:rsidR="00077438" w:rsidRPr="006439F8" w:rsidRDefault="00077438" w:rsidP="00077438">
      <w:pPr>
        <w:overflowPunct/>
        <w:autoSpaceDE/>
        <w:autoSpaceDN/>
        <w:snapToGrid w:val="0"/>
        <w:spacing w:after="0"/>
        <w:textAlignment w:val="auto"/>
        <w:rPr>
          <w:rFonts w:ascii="Arial" w:eastAsia="Yu Mincho" w:hAnsi="Arial" w:cs="Arial"/>
          <w:lang w:eastAsia="ja-JP"/>
        </w:rPr>
      </w:pPr>
    </w:p>
    <w:p w14:paraId="0115834D" w14:textId="77777777" w:rsidR="003E3A1A" w:rsidRPr="00077438"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488BE" w14:textId="77777777" w:rsidR="00C81AD7" w:rsidRDefault="00C81AD7">
      <w:r>
        <w:separator/>
      </w:r>
    </w:p>
  </w:endnote>
  <w:endnote w:type="continuationSeparator" w:id="0">
    <w:p w14:paraId="099598E9" w14:textId="77777777" w:rsidR="00C81AD7" w:rsidRDefault="00C81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D2D4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D2D48">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7D7B5" w14:textId="77777777" w:rsidR="00C81AD7" w:rsidRDefault="00C81AD7">
      <w:r>
        <w:separator/>
      </w:r>
    </w:p>
  </w:footnote>
  <w:footnote w:type="continuationSeparator" w:id="0">
    <w:p w14:paraId="52A785ED" w14:textId="77777777" w:rsidR="00C81AD7" w:rsidRDefault="00C81A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77438"/>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9537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C7801"/>
    <w:rsid w:val="002F14A0"/>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61CE"/>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6D1F"/>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976A0"/>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2D48"/>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1AD7"/>
    <w:rsid w:val="00C87BFC"/>
    <w:rsid w:val="00C952E9"/>
    <w:rsid w:val="00CB58D4"/>
    <w:rsid w:val="00CD7EAD"/>
    <w:rsid w:val="00CF5E71"/>
    <w:rsid w:val="00CF7FAC"/>
    <w:rsid w:val="00D117E2"/>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759C"/>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FBD"/>
    <w:rsid w:val="00F00A3D"/>
    <w:rsid w:val="00F077F1"/>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2D48"/>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9D2D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9D2D48"/>
    <w:pPr>
      <w:pBdr>
        <w:top w:val="none" w:sz="0" w:space="0" w:color="auto"/>
      </w:pBdr>
      <w:spacing w:before="180"/>
      <w:outlineLvl w:val="1"/>
    </w:pPr>
    <w:rPr>
      <w:sz w:val="32"/>
    </w:rPr>
  </w:style>
  <w:style w:type="paragraph" w:styleId="3">
    <w:name w:val="heading 3"/>
    <w:aliases w:val="Underrubrik2,H3,no break,Memo Heading 3"/>
    <w:basedOn w:val="2"/>
    <w:next w:val="a0"/>
    <w:qFormat/>
    <w:rsid w:val="009D2D4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D2D48"/>
    <w:pPr>
      <w:ind w:left="1418" w:hanging="1418"/>
      <w:outlineLvl w:val="3"/>
    </w:pPr>
    <w:rPr>
      <w:sz w:val="24"/>
    </w:rPr>
  </w:style>
  <w:style w:type="paragraph" w:styleId="5">
    <w:name w:val="heading 5"/>
    <w:aliases w:val="H5"/>
    <w:basedOn w:val="4"/>
    <w:next w:val="a0"/>
    <w:qFormat/>
    <w:rsid w:val="009D2D48"/>
    <w:pPr>
      <w:ind w:left="1701" w:hanging="1701"/>
      <w:outlineLvl w:val="4"/>
    </w:pPr>
    <w:rPr>
      <w:sz w:val="22"/>
    </w:rPr>
  </w:style>
  <w:style w:type="paragraph" w:styleId="6">
    <w:name w:val="heading 6"/>
    <w:basedOn w:val="H6"/>
    <w:next w:val="a0"/>
    <w:link w:val="6Char"/>
    <w:qFormat/>
    <w:rsid w:val="009D2D48"/>
    <w:pPr>
      <w:outlineLvl w:val="5"/>
    </w:pPr>
  </w:style>
  <w:style w:type="paragraph" w:styleId="7">
    <w:name w:val="heading 7"/>
    <w:basedOn w:val="H6"/>
    <w:next w:val="a0"/>
    <w:link w:val="7Char"/>
    <w:qFormat/>
    <w:rsid w:val="009D2D48"/>
    <w:pPr>
      <w:outlineLvl w:val="6"/>
    </w:pPr>
  </w:style>
  <w:style w:type="paragraph" w:styleId="8">
    <w:name w:val="heading 8"/>
    <w:aliases w:val="Table Heading"/>
    <w:basedOn w:val="1"/>
    <w:next w:val="a0"/>
    <w:qFormat/>
    <w:rsid w:val="009D2D48"/>
    <w:pPr>
      <w:ind w:left="0" w:firstLine="0"/>
      <w:outlineLvl w:val="7"/>
    </w:pPr>
  </w:style>
  <w:style w:type="paragraph" w:styleId="9">
    <w:name w:val="heading 9"/>
    <w:aliases w:val="Figure Heading,FH"/>
    <w:basedOn w:val="8"/>
    <w:next w:val="a0"/>
    <w:qFormat/>
    <w:rsid w:val="009D2D48"/>
    <w:pPr>
      <w:outlineLvl w:val="8"/>
    </w:pPr>
  </w:style>
  <w:style w:type="character" w:default="1" w:styleId="a1">
    <w:name w:val="Default Paragraph Font"/>
    <w:semiHidden/>
    <w:rsid w:val="009D2D4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D2D48"/>
  </w:style>
  <w:style w:type="paragraph" w:customStyle="1" w:styleId="FP">
    <w:name w:val="FP"/>
    <w:basedOn w:val="a0"/>
    <w:rsid w:val="009D2D4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D2D48"/>
    <w:pPr>
      <w:spacing w:before="180"/>
      <w:ind w:left="2693" w:hanging="2693"/>
    </w:pPr>
    <w:rPr>
      <w:b/>
    </w:rPr>
  </w:style>
  <w:style w:type="paragraph" w:styleId="10">
    <w:name w:val="toc 1"/>
    <w:semiHidden/>
    <w:rsid w:val="009D2D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9D2D4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9D2D48"/>
    <w:pPr>
      <w:ind w:left="1701" w:hanging="1701"/>
    </w:pPr>
  </w:style>
  <w:style w:type="paragraph" w:styleId="40">
    <w:name w:val="toc 4"/>
    <w:basedOn w:val="30"/>
    <w:rsid w:val="009D2D48"/>
    <w:pPr>
      <w:ind w:left="1418" w:hanging="1418"/>
    </w:pPr>
  </w:style>
  <w:style w:type="paragraph" w:styleId="30">
    <w:name w:val="toc 3"/>
    <w:basedOn w:val="20"/>
    <w:rsid w:val="009D2D48"/>
    <w:pPr>
      <w:ind w:left="1134" w:hanging="1134"/>
    </w:pPr>
  </w:style>
  <w:style w:type="paragraph" w:styleId="20">
    <w:name w:val="toc 2"/>
    <w:basedOn w:val="10"/>
    <w:rsid w:val="009D2D48"/>
    <w:pPr>
      <w:keepNext w:val="0"/>
      <w:spacing w:before="0"/>
      <w:ind w:left="851" w:hanging="851"/>
    </w:pPr>
    <w:rPr>
      <w:sz w:val="20"/>
    </w:rPr>
  </w:style>
  <w:style w:type="paragraph" w:styleId="21">
    <w:name w:val="index 2"/>
    <w:basedOn w:val="11"/>
    <w:rsid w:val="009D2D48"/>
    <w:pPr>
      <w:ind w:left="284"/>
    </w:pPr>
  </w:style>
  <w:style w:type="paragraph" w:styleId="11">
    <w:name w:val="index 1"/>
    <w:basedOn w:val="a0"/>
    <w:rsid w:val="009D2D48"/>
    <w:pPr>
      <w:keepLines/>
      <w:spacing w:after="0"/>
    </w:pPr>
  </w:style>
  <w:style w:type="paragraph" w:customStyle="1" w:styleId="ZH">
    <w:name w:val="ZH"/>
    <w:rsid w:val="009D2D4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9D2D48"/>
    <w:pPr>
      <w:outlineLvl w:val="9"/>
    </w:pPr>
  </w:style>
  <w:style w:type="paragraph" w:styleId="22">
    <w:name w:val="List Number 2"/>
    <w:basedOn w:val="a5"/>
    <w:rsid w:val="009D2D4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9D2D48"/>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9D2D4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D2D48"/>
    <w:pPr>
      <w:keepLines/>
      <w:spacing w:after="0"/>
      <w:ind w:left="454" w:hanging="454"/>
    </w:pPr>
    <w:rPr>
      <w:sz w:val="16"/>
    </w:rPr>
  </w:style>
  <w:style w:type="paragraph" w:customStyle="1" w:styleId="TAH">
    <w:name w:val="TAH"/>
    <w:basedOn w:val="TAC"/>
    <w:link w:val="TAHCar"/>
    <w:rsid w:val="009D2D48"/>
    <w:rPr>
      <w:b/>
    </w:rPr>
  </w:style>
  <w:style w:type="paragraph" w:customStyle="1" w:styleId="TAC">
    <w:name w:val="TAC"/>
    <w:basedOn w:val="TAL"/>
    <w:link w:val="TACChar"/>
    <w:rsid w:val="009D2D48"/>
    <w:pPr>
      <w:jc w:val="center"/>
    </w:pPr>
  </w:style>
  <w:style w:type="paragraph" w:customStyle="1" w:styleId="TF">
    <w:name w:val="TF"/>
    <w:basedOn w:val="TH"/>
    <w:rsid w:val="009D2D48"/>
    <w:pPr>
      <w:keepNext w:val="0"/>
      <w:spacing w:before="0" w:after="240"/>
    </w:pPr>
  </w:style>
  <w:style w:type="paragraph" w:customStyle="1" w:styleId="NO">
    <w:name w:val="NO"/>
    <w:basedOn w:val="a0"/>
    <w:rsid w:val="009D2D48"/>
    <w:pPr>
      <w:keepLines/>
      <w:ind w:left="1135" w:hanging="851"/>
    </w:pPr>
  </w:style>
  <w:style w:type="paragraph" w:styleId="90">
    <w:name w:val="toc 9"/>
    <w:basedOn w:val="80"/>
    <w:rsid w:val="009D2D48"/>
    <w:pPr>
      <w:ind w:left="1418" w:hanging="1418"/>
    </w:pPr>
  </w:style>
  <w:style w:type="paragraph" w:customStyle="1" w:styleId="EX">
    <w:name w:val="EX"/>
    <w:basedOn w:val="a0"/>
    <w:rsid w:val="009D2D48"/>
    <w:pPr>
      <w:keepLines/>
      <w:ind w:left="1702" w:hanging="1418"/>
    </w:pPr>
  </w:style>
  <w:style w:type="paragraph" w:customStyle="1" w:styleId="LD">
    <w:name w:val="LD"/>
    <w:rsid w:val="009D2D48"/>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9D2D48"/>
    <w:pPr>
      <w:spacing w:after="0"/>
    </w:pPr>
  </w:style>
  <w:style w:type="paragraph" w:customStyle="1" w:styleId="EW">
    <w:name w:val="EW"/>
    <w:basedOn w:val="EX"/>
    <w:rsid w:val="009D2D48"/>
    <w:pPr>
      <w:spacing w:after="0"/>
    </w:pPr>
  </w:style>
  <w:style w:type="paragraph" w:styleId="60">
    <w:name w:val="toc 6"/>
    <w:basedOn w:val="50"/>
    <w:next w:val="a0"/>
    <w:rsid w:val="009D2D48"/>
    <w:pPr>
      <w:ind w:left="1985" w:hanging="1985"/>
    </w:pPr>
  </w:style>
  <w:style w:type="paragraph" w:styleId="70">
    <w:name w:val="toc 7"/>
    <w:basedOn w:val="60"/>
    <w:next w:val="a0"/>
    <w:rsid w:val="009D2D48"/>
    <w:pPr>
      <w:ind w:left="2268" w:hanging="2268"/>
    </w:pPr>
  </w:style>
  <w:style w:type="paragraph" w:styleId="23">
    <w:name w:val="List Bullet 2"/>
    <w:aliases w:val="lb2"/>
    <w:basedOn w:val="a9"/>
    <w:rsid w:val="009D2D48"/>
    <w:pPr>
      <w:ind w:left="851"/>
    </w:pPr>
  </w:style>
  <w:style w:type="paragraph" w:styleId="31">
    <w:name w:val="List Bullet 3"/>
    <w:basedOn w:val="23"/>
    <w:rsid w:val="009D2D48"/>
    <w:pPr>
      <w:ind w:left="1135"/>
    </w:pPr>
  </w:style>
  <w:style w:type="paragraph" w:styleId="a5">
    <w:name w:val="List Number"/>
    <w:basedOn w:val="aa"/>
    <w:rsid w:val="009D2D48"/>
  </w:style>
  <w:style w:type="paragraph" w:customStyle="1" w:styleId="EQ">
    <w:name w:val="EQ"/>
    <w:basedOn w:val="a0"/>
    <w:next w:val="a0"/>
    <w:rsid w:val="009D2D48"/>
    <w:pPr>
      <w:keepLines/>
      <w:tabs>
        <w:tab w:val="center" w:pos="4536"/>
        <w:tab w:val="right" w:pos="9072"/>
      </w:tabs>
    </w:pPr>
    <w:rPr>
      <w:noProof/>
    </w:rPr>
  </w:style>
  <w:style w:type="paragraph" w:customStyle="1" w:styleId="TH">
    <w:name w:val="TH"/>
    <w:basedOn w:val="a0"/>
    <w:link w:val="THChar"/>
    <w:rsid w:val="009D2D48"/>
    <w:pPr>
      <w:keepNext/>
      <w:keepLines/>
      <w:spacing w:before="60"/>
      <w:jc w:val="center"/>
    </w:pPr>
    <w:rPr>
      <w:rFonts w:ascii="Arial" w:hAnsi="Arial"/>
      <w:b/>
    </w:rPr>
  </w:style>
  <w:style w:type="paragraph" w:customStyle="1" w:styleId="NF">
    <w:name w:val="NF"/>
    <w:basedOn w:val="NO"/>
    <w:rsid w:val="009D2D48"/>
    <w:pPr>
      <w:keepNext/>
      <w:spacing w:after="0"/>
    </w:pPr>
    <w:rPr>
      <w:rFonts w:ascii="Arial" w:hAnsi="Arial"/>
      <w:sz w:val="18"/>
    </w:rPr>
  </w:style>
  <w:style w:type="paragraph" w:customStyle="1" w:styleId="PL">
    <w:name w:val="PL"/>
    <w:rsid w:val="009D2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9D2D48"/>
    <w:pPr>
      <w:jc w:val="right"/>
    </w:pPr>
  </w:style>
  <w:style w:type="paragraph" w:customStyle="1" w:styleId="H6">
    <w:name w:val="H6"/>
    <w:basedOn w:val="5"/>
    <w:next w:val="a0"/>
    <w:rsid w:val="009D2D48"/>
    <w:pPr>
      <w:ind w:left="1985" w:hanging="1985"/>
      <w:outlineLvl w:val="9"/>
    </w:pPr>
    <w:rPr>
      <w:sz w:val="20"/>
    </w:rPr>
  </w:style>
  <w:style w:type="paragraph" w:customStyle="1" w:styleId="TAN">
    <w:name w:val="TAN"/>
    <w:basedOn w:val="TAL"/>
    <w:link w:val="TANChar"/>
    <w:rsid w:val="009D2D48"/>
    <w:pPr>
      <w:ind w:left="851" w:hanging="851"/>
    </w:pPr>
  </w:style>
  <w:style w:type="paragraph" w:customStyle="1" w:styleId="TAL">
    <w:name w:val="TAL"/>
    <w:basedOn w:val="a0"/>
    <w:link w:val="TALCar"/>
    <w:rsid w:val="009D2D48"/>
    <w:pPr>
      <w:keepNext/>
      <w:keepLines/>
      <w:spacing w:after="0"/>
    </w:pPr>
    <w:rPr>
      <w:rFonts w:ascii="Arial" w:hAnsi="Arial"/>
      <w:sz w:val="18"/>
    </w:rPr>
  </w:style>
  <w:style w:type="paragraph" w:customStyle="1" w:styleId="ZA">
    <w:name w:val="ZA"/>
    <w:rsid w:val="009D2D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9D2D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9D2D4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9D2D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9D2D48"/>
    <w:pPr>
      <w:framePr w:wrap="notBeside" w:y="16161"/>
    </w:pPr>
  </w:style>
  <w:style w:type="character" w:customStyle="1" w:styleId="ZGSM">
    <w:name w:val="ZGSM"/>
    <w:rsid w:val="009D2D48"/>
  </w:style>
  <w:style w:type="paragraph" w:styleId="24">
    <w:name w:val="List 2"/>
    <w:basedOn w:val="aa"/>
    <w:rsid w:val="009D2D48"/>
    <w:pPr>
      <w:ind w:left="851"/>
    </w:pPr>
  </w:style>
  <w:style w:type="paragraph" w:customStyle="1" w:styleId="ZG">
    <w:name w:val="ZG"/>
    <w:rsid w:val="009D2D4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9D2D48"/>
    <w:pPr>
      <w:ind w:left="1135"/>
    </w:pPr>
  </w:style>
  <w:style w:type="paragraph" w:styleId="41">
    <w:name w:val="List 4"/>
    <w:basedOn w:val="32"/>
    <w:rsid w:val="009D2D48"/>
    <w:pPr>
      <w:ind w:left="1418"/>
    </w:pPr>
  </w:style>
  <w:style w:type="paragraph" w:styleId="51">
    <w:name w:val="List 5"/>
    <w:basedOn w:val="41"/>
    <w:rsid w:val="009D2D48"/>
    <w:pPr>
      <w:ind w:left="1702"/>
    </w:pPr>
  </w:style>
  <w:style w:type="paragraph" w:customStyle="1" w:styleId="EditorsNote">
    <w:name w:val="Editor's Note"/>
    <w:basedOn w:val="NO"/>
    <w:rsid w:val="009D2D48"/>
    <w:rPr>
      <w:color w:val="FF0000"/>
    </w:rPr>
  </w:style>
  <w:style w:type="paragraph" w:styleId="aa">
    <w:name w:val="List"/>
    <w:basedOn w:val="a0"/>
    <w:rsid w:val="009D2D48"/>
    <w:pPr>
      <w:ind w:left="568" w:hanging="284"/>
    </w:pPr>
  </w:style>
  <w:style w:type="paragraph" w:styleId="a9">
    <w:name w:val="List Bullet"/>
    <w:basedOn w:val="aa"/>
    <w:rsid w:val="009D2D48"/>
  </w:style>
  <w:style w:type="paragraph" w:styleId="42">
    <w:name w:val="List Bullet 4"/>
    <w:basedOn w:val="31"/>
    <w:rsid w:val="009D2D48"/>
    <w:pPr>
      <w:ind w:left="1418"/>
    </w:pPr>
  </w:style>
  <w:style w:type="paragraph" w:styleId="52">
    <w:name w:val="List Bullet 5"/>
    <w:basedOn w:val="42"/>
    <w:rsid w:val="009D2D48"/>
    <w:pPr>
      <w:ind w:left="1702"/>
    </w:pPr>
  </w:style>
  <w:style w:type="paragraph" w:customStyle="1" w:styleId="B1">
    <w:name w:val="B1"/>
    <w:basedOn w:val="aa"/>
    <w:link w:val="B1Char1"/>
    <w:rsid w:val="009D2D48"/>
  </w:style>
  <w:style w:type="paragraph" w:customStyle="1" w:styleId="B2">
    <w:name w:val="B2"/>
    <w:basedOn w:val="24"/>
    <w:rsid w:val="009D2D48"/>
  </w:style>
  <w:style w:type="paragraph" w:customStyle="1" w:styleId="B3">
    <w:name w:val="B3"/>
    <w:basedOn w:val="32"/>
    <w:rsid w:val="009D2D48"/>
  </w:style>
  <w:style w:type="paragraph" w:customStyle="1" w:styleId="B4">
    <w:name w:val="B4"/>
    <w:basedOn w:val="41"/>
    <w:rsid w:val="009D2D48"/>
  </w:style>
  <w:style w:type="paragraph" w:customStyle="1" w:styleId="B5">
    <w:name w:val="B5"/>
    <w:basedOn w:val="51"/>
    <w:rsid w:val="009D2D48"/>
  </w:style>
  <w:style w:type="paragraph" w:styleId="ab">
    <w:name w:val="footer"/>
    <w:basedOn w:val="a6"/>
    <w:link w:val="Char0"/>
    <w:rsid w:val="009D2D48"/>
    <w:pPr>
      <w:jc w:val="center"/>
    </w:pPr>
    <w:rPr>
      <w:i/>
    </w:rPr>
  </w:style>
  <w:style w:type="paragraph" w:customStyle="1" w:styleId="ZTD">
    <w:name w:val="ZTD"/>
    <w:basedOn w:val="ZB"/>
    <w:rsid w:val="009D2D48"/>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4e/Docs/RP-21322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3</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23</cp:revision>
  <dcterms:created xsi:type="dcterms:W3CDTF">2018-11-20T14:54:00Z</dcterms:created>
  <dcterms:modified xsi:type="dcterms:W3CDTF">2022-05-28T01:33:00Z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(3)6pVP5tegC+rKdrDQS9deGk8ktbRWIPNW5BgY/zBXe+tEyF8VvFdC7Y8ULHBwDW0sbO2wnE8B
0ulO1h2qZQi43Fnxu0WqdfTY+8LAAqGKPjFs04TQI5Hgng2l2ZXyPtaOLh4AJzpmNOokL4kC
wDXZKYsEVBZ6ULcd/+xH+bQCoFlQe8rMQPUfloBrEeHM3pUKTgCyiz9o5Fbi2jDiEX+mbEir
Jqn6XNEMQ5oCaOIh2I</vt:lpwstr>
  </property>
  <property fmtid="{D5CDD505-2E9C-101B-9397-08002B2CF9AE}" pid="11" name="_2015_ms_pID_7253431">
    <vt:lpwstr>BKOgZqRRNUdots/GnMcWigZbOBepEyDIBoPbv3U9n5+tJG0lVGBkGX
x1KpcXi7pon+JQEsCrwwhooNDa/USnQ8xhSRiLikXcFJUes3Ur1bg8yATNRiw2NhKoKmfde/
Os7cSwBk9h+Zw7nrrCIzD4p3+2+RsgcCGpOu3Y4rMhXS1WIsMUbqqmHcMZeQWTV31Q2fCyMz
4ARzW15tMUcwRSSDUITiWQD4VZqezAZTZNgl</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1653377174</vt:lpwstr>
  </property>
  <property fmtid="{D5CDD505-2E9C-101B-9397-08002B2CF9AE}" pid="16" name="_2015_ms_pID_7253432">
    <vt:lpwstr>FA==</vt:lpwstr>
  </property>
</Properties>
</file>